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0EB3358" w:rsidR="006227CE" w:rsidRDefault="49FEDD48" w:rsidP="6B1CC37E">
      <w:pPr>
        <w:spacing w:after="0"/>
        <w:jc w:val="center"/>
        <w:rPr>
          <w:sz w:val="28"/>
          <w:szCs w:val="28"/>
        </w:rPr>
      </w:pPr>
      <w:r w:rsidRPr="6B1CC37E">
        <w:rPr>
          <w:sz w:val="24"/>
          <w:szCs w:val="24"/>
        </w:rPr>
        <w:t>COVID-19 VACCINE POLICY WEBINAR</w:t>
      </w:r>
      <w:r w:rsidR="47B311F3" w:rsidRPr="6B1CC37E">
        <w:rPr>
          <w:sz w:val="24"/>
          <w:szCs w:val="24"/>
        </w:rPr>
        <w:t xml:space="preserve"> RESOURCES</w:t>
      </w:r>
    </w:p>
    <w:p w14:paraId="56B432DB" w14:textId="141A4CEB" w:rsidR="49FEDD48" w:rsidRDefault="49FEDD48" w:rsidP="6B1CC37E">
      <w:pPr>
        <w:spacing w:after="0"/>
        <w:jc w:val="center"/>
        <w:rPr>
          <w:sz w:val="28"/>
          <w:szCs w:val="28"/>
        </w:rPr>
      </w:pPr>
      <w:r w:rsidRPr="6B1CC37E">
        <w:rPr>
          <w:sz w:val="24"/>
          <w:szCs w:val="24"/>
        </w:rPr>
        <w:t>February 18</w:t>
      </w:r>
      <w:r w:rsidR="002513A4">
        <w:rPr>
          <w:sz w:val="24"/>
          <w:szCs w:val="24"/>
        </w:rPr>
        <w:t>,</w:t>
      </w:r>
      <w:r w:rsidRPr="6B1CC37E">
        <w:rPr>
          <w:sz w:val="24"/>
          <w:szCs w:val="24"/>
        </w:rPr>
        <w:t xml:space="preserve"> 2021</w:t>
      </w:r>
    </w:p>
    <w:p w14:paraId="730CCDAB" w14:textId="3EF2C342" w:rsidR="260CFC50" w:rsidRDefault="260CFC50" w:rsidP="6B1CC37E">
      <w:pPr>
        <w:spacing w:after="0"/>
        <w:jc w:val="center"/>
        <w:rPr>
          <w:sz w:val="24"/>
          <w:szCs w:val="24"/>
        </w:rPr>
      </w:pPr>
    </w:p>
    <w:p w14:paraId="05793BCF" w14:textId="77777777" w:rsidR="00900FF6" w:rsidRPr="001A5357" w:rsidRDefault="19779B11" w:rsidP="6B1CC37E">
      <w:pPr>
        <w:spacing w:after="0"/>
        <w:rPr>
          <w:b/>
          <w:bCs/>
          <w:sz w:val="24"/>
          <w:szCs w:val="24"/>
        </w:rPr>
      </w:pPr>
      <w:r w:rsidRPr="6B1CC37E">
        <w:rPr>
          <w:b/>
          <w:bCs/>
          <w:sz w:val="24"/>
          <w:szCs w:val="24"/>
        </w:rPr>
        <w:t xml:space="preserve">CDC </w:t>
      </w:r>
    </w:p>
    <w:p w14:paraId="486E9DE8" w14:textId="279C9251" w:rsidR="19779B11" w:rsidRPr="004106DB" w:rsidRDefault="00FE095A" w:rsidP="6B1CC37E">
      <w:pPr>
        <w:pStyle w:val="ListParagraph"/>
        <w:numPr>
          <w:ilvl w:val="0"/>
          <w:numId w:val="1"/>
        </w:numPr>
        <w:spacing w:after="0"/>
        <w:rPr>
          <w:sz w:val="24"/>
          <w:szCs w:val="24"/>
        </w:rPr>
      </w:pPr>
      <w:hyperlink r:id="rId7">
        <w:r w:rsidR="19779B11" w:rsidRPr="6B1CC37E">
          <w:rPr>
            <w:rStyle w:val="Hyperlink"/>
            <w:sz w:val="24"/>
            <w:szCs w:val="24"/>
          </w:rPr>
          <w:t>FAQs about COVID-19 Vaccination in the Workplace: For Employers</w:t>
        </w:r>
      </w:hyperlink>
      <w:r w:rsidR="004106DB" w:rsidRPr="6B1CC37E">
        <w:rPr>
          <w:sz w:val="24"/>
          <w:szCs w:val="24"/>
        </w:rPr>
        <w:t xml:space="preserve"> </w:t>
      </w:r>
    </w:p>
    <w:p w14:paraId="3C607C3A" w14:textId="0E4EFA89" w:rsidR="260CFC50" w:rsidRDefault="00FE095A" w:rsidP="6B1CC37E">
      <w:pPr>
        <w:pStyle w:val="ListParagraph"/>
        <w:numPr>
          <w:ilvl w:val="0"/>
          <w:numId w:val="1"/>
        </w:numPr>
        <w:spacing w:after="0"/>
        <w:rPr>
          <w:sz w:val="24"/>
          <w:szCs w:val="24"/>
        </w:rPr>
      </w:pPr>
      <w:hyperlink r:id="rId8">
        <w:r w:rsidR="00C02BB5" w:rsidRPr="6B1CC37E">
          <w:rPr>
            <w:rStyle w:val="Hyperlink"/>
            <w:sz w:val="24"/>
            <w:szCs w:val="24"/>
          </w:rPr>
          <w:t>Vaccine Considerations for People Who Are Pregnant</w:t>
        </w:r>
        <w:r w:rsidR="00900FF6" w:rsidRPr="6B1CC37E">
          <w:rPr>
            <w:rStyle w:val="Hyperlink"/>
            <w:sz w:val="24"/>
            <w:szCs w:val="24"/>
          </w:rPr>
          <w:t xml:space="preserve"> or Breastfeeding</w:t>
        </w:r>
      </w:hyperlink>
      <w:r w:rsidR="00900FF6" w:rsidRPr="6B1CC37E">
        <w:rPr>
          <w:sz w:val="24"/>
          <w:szCs w:val="24"/>
        </w:rPr>
        <w:t xml:space="preserve"> </w:t>
      </w:r>
    </w:p>
    <w:p w14:paraId="06EDFFE9" w14:textId="5F6D550A" w:rsidR="001208C5" w:rsidRDefault="00FE095A" w:rsidP="6B1CC37E">
      <w:pPr>
        <w:pStyle w:val="ListParagraph"/>
        <w:numPr>
          <w:ilvl w:val="0"/>
          <w:numId w:val="1"/>
        </w:numPr>
        <w:spacing w:after="0"/>
        <w:rPr>
          <w:sz w:val="24"/>
          <w:szCs w:val="24"/>
        </w:rPr>
      </w:pPr>
      <w:hyperlink r:id="rId9">
        <w:r w:rsidR="001208C5" w:rsidRPr="6B1CC37E">
          <w:rPr>
            <w:rStyle w:val="Hyperlink"/>
            <w:sz w:val="24"/>
            <w:szCs w:val="24"/>
          </w:rPr>
          <w:t>Understanding mRNA COVID-19 Vaccines</w:t>
        </w:r>
      </w:hyperlink>
    </w:p>
    <w:p w14:paraId="4B3F800A" w14:textId="3652C14E" w:rsidR="0924C264" w:rsidRDefault="00FE095A" w:rsidP="6B1CC37E">
      <w:pPr>
        <w:pStyle w:val="ListParagraph"/>
        <w:numPr>
          <w:ilvl w:val="0"/>
          <w:numId w:val="1"/>
        </w:numPr>
        <w:spacing w:after="0"/>
        <w:rPr>
          <w:sz w:val="24"/>
          <w:szCs w:val="24"/>
        </w:rPr>
      </w:pPr>
      <w:hyperlink r:id="rId10">
        <w:r w:rsidR="0924C264" w:rsidRPr="6B1CC37E">
          <w:rPr>
            <w:rStyle w:val="Hyperlink"/>
            <w:sz w:val="24"/>
            <w:szCs w:val="24"/>
          </w:rPr>
          <w:t>Vaccine Safety Information</w:t>
        </w:r>
      </w:hyperlink>
    </w:p>
    <w:p w14:paraId="2A5801FF" w14:textId="77777777" w:rsidR="00C02BB5" w:rsidRDefault="00C02BB5" w:rsidP="6B1CC37E">
      <w:pPr>
        <w:spacing w:after="0"/>
        <w:rPr>
          <w:sz w:val="24"/>
          <w:szCs w:val="24"/>
        </w:rPr>
      </w:pPr>
    </w:p>
    <w:p w14:paraId="495066EF" w14:textId="77777777" w:rsidR="00900FF6" w:rsidRPr="001A5357" w:rsidRDefault="19779B11" w:rsidP="6B1CC37E">
      <w:pPr>
        <w:spacing w:after="0"/>
        <w:rPr>
          <w:b/>
          <w:bCs/>
          <w:sz w:val="24"/>
          <w:szCs w:val="24"/>
        </w:rPr>
      </w:pPr>
      <w:r w:rsidRPr="6B1CC37E">
        <w:rPr>
          <w:b/>
          <w:bCs/>
          <w:sz w:val="24"/>
          <w:szCs w:val="24"/>
        </w:rPr>
        <w:t xml:space="preserve">EEOC </w:t>
      </w:r>
    </w:p>
    <w:p w14:paraId="39926E09" w14:textId="1546C970" w:rsidR="00900FF6" w:rsidRDefault="00FE095A" w:rsidP="6B1CC37E">
      <w:pPr>
        <w:pStyle w:val="ListParagraph"/>
        <w:numPr>
          <w:ilvl w:val="0"/>
          <w:numId w:val="2"/>
        </w:numPr>
        <w:spacing w:after="0"/>
        <w:rPr>
          <w:sz w:val="24"/>
          <w:szCs w:val="24"/>
        </w:rPr>
      </w:pPr>
      <w:hyperlink r:id="rId11">
        <w:r w:rsidR="00916A0E" w:rsidRPr="6B1CC37E">
          <w:rPr>
            <w:rStyle w:val="Hyperlink"/>
            <w:sz w:val="24"/>
            <w:szCs w:val="24"/>
          </w:rPr>
          <w:t>Pandemic Preparedness in the Workplace and the Americans with Disabilities Act</w:t>
        </w:r>
      </w:hyperlink>
      <w:r w:rsidR="003071A6" w:rsidRPr="6B1CC37E">
        <w:rPr>
          <w:sz w:val="24"/>
          <w:szCs w:val="24"/>
        </w:rPr>
        <w:t xml:space="preserve">  </w:t>
      </w:r>
      <w:r w:rsidR="007F1C81" w:rsidRPr="6B1CC37E">
        <w:rPr>
          <w:sz w:val="24"/>
          <w:szCs w:val="24"/>
        </w:rPr>
        <w:t>(</w:t>
      </w:r>
      <w:r w:rsidR="003071A6" w:rsidRPr="6B1CC37E">
        <w:rPr>
          <w:sz w:val="24"/>
          <w:szCs w:val="24"/>
        </w:rPr>
        <w:t>2009 publication</w:t>
      </w:r>
      <w:r w:rsidR="0025676F" w:rsidRPr="6B1CC37E">
        <w:rPr>
          <w:sz w:val="24"/>
          <w:szCs w:val="24"/>
        </w:rPr>
        <w:t xml:space="preserve"> updated March 21, 2020 in response to COVID-19 </w:t>
      </w:r>
      <w:r w:rsidR="007F1C81" w:rsidRPr="6B1CC37E">
        <w:rPr>
          <w:sz w:val="24"/>
          <w:szCs w:val="24"/>
        </w:rPr>
        <w:t>pandemic)</w:t>
      </w:r>
    </w:p>
    <w:p w14:paraId="2C4D7429" w14:textId="1ED7EF0A" w:rsidR="19779B11" w:rsidRDefault="002C43DD" w:rsidP="6B1CC37E">
      <w:pPr>
        <w:pStyle w:val="ListParagraph"/>
        <w:numPr>
          <w:ilvl w:val="0"/>
          <w:numId w:val="2"/>
        </w:numPr>
        <w:spacing w:after="0"/>
        <w:rPr>
          <w:sz w:val="24"/>
          <w:szCs w:val="24"/>
        </w:rPr>
      </w:pPr>
      <w:r w:rsidRPr="6B1CC37E">
        <w:rPr>
          <w:sz w:val="24"/>
          <w:szCs w:val="24"/>
        </w:rPr>
        <w:t xml:space="preserve">EEOC </w:t>
      </w:r>
      <w:r w:rsidR="19779B11" w:rsidRPr="6B1CC37E">
        <w:rPr>
          <w:sz w:val="24"/>
          <w:szCs w:val="24"/>
        </w:rPr>
        <w:t>Guidance</w:t>
      </w:r>
      <w:r w:rsidR="009A3C2F" w:rsidRPr="6B1CC37E">
        <w:rPr>
          <w:sz w:val="24"/>
          <w:szCs w:val="24"/>
        </w:rPr>
        <w:t>:</w:t>
      </w:r>
      <w:r w:rsidRPr="6B1CC37E">
        <w:rPr>
          <w:sz w:val="24"/>
          <w:szCs w:val="24"/>
        </w:rPr>
        <w:t xml:space="preserve"> </w:t>
      </w:r>
      <w:hyperlink r:id="rId12">
        <w:r w:rsidRPr="6B1CC37E">
          <w:rPr>
            <w:rStyle w:val="Hyperlink"/>
            <w:sz w:val="24"/>
            <w:szCs w:val="24"/>
          </w:rPr>
          <w:t>What You Should Know About COVID-19 and the ADA, the Rehabilitation Act, and Other EEO Laws Technical Assistance Questions and Answers</w:t>
        </w:r>
      </w:hyperlink>
      <w:r w:rsidRPr="6B1CC37E">
        <w:rPr>
          <w:sz w:val="24"/>
          <w:szCs w:val="24"/>
        </w:rPr>
        <w:t xml:space="preserve">  </w:t>
      </w:r>
      <w:r w:rsidR="00D347A9" w:rsidRPr="6B1CC37E">
        <w:rPr>
          <w:sz w:val="24"/>
          <w:szCs w:val="24"/>
        </w:rPr>
        <w:t>(</w:t>
      </w:r>
      <w:r w:rsidRPr="6B1CC37E">
        <w:rPr>
          <w:sz w:val="24"/>
          <w:szCs w:val="24"/>
        </w:rPr>
        <w:t>Updated on Dec. 16, 2020</w:t>
      </w:r>
      <w:r w:rsidR="00D347A9" w:rsidRPr="6B1CC37E">
        <w:rPr>
          <w:sz w:val="24"/>
          <w:szCs w:val="24"/>
        </w:rPr>
        <w:t xml:space="preserve">) See </w:t>
      </w:r>
      <w:r w:rsidR="00DD31C4" w:rsidRPr="6B1CC37E">
        <w:rPr>
          <w:sz w:val="24"/>
          <w:szCs w:val="24"/>
        </w:rPr>
        <w:t xml:space="preserve">especially </w:t>
      </w:r>
      <w:r w:rsidR="00D347A9" w:rsidRPr="6B1CC37E">
        <w:rPr>
          <w:sz w:val="24"/>
          <w:szCs w:val="24"/>
        </w:rPr>
        <w:t>Section</w:t>
      </w:r>
      <w:r w:rsidR="19779B11" w:rsidRPr="6B1CC37E">
        <w:rPr>
          <w:sz w:val="24"/>
          <w:szCs w:val="24"/>
        </w:rPr>
        <w:t xml:space="preserve"> (K)</w:t>
      </w:r>
      <w:r w:rsidR="00D347A9" w:rsidRPr="6B1CC37E">
        <w:rPr>
          <w:sz w:val="24"/>
          <w:szCs w:val="24"/>
        </w:rPr>
        <w:t xml:space="preserve"> on</w:t>
      </w:r>
      <w:r w:rsidR="19779B11" w:rsidRPr="6B1CC37E">
        <w:rPr>
          <w:sz w:val="24"/>
          <w:szCs w:val="24"/>
        </w:rPr>
        <w:t xml:space="preserve"> Vaccinations</w:t>
      </w:r>
    </w:p>
    <w:p w14:paraId="70F12806" w14:textId="00B23DAD" w:rsidR="00EE5CB6" w:rsidRDefault="00EE5CB6" w:rsidP="6B1CC37E">
      <w:pPr>
        <w:spacing w:after="0"/>
        <w:rPr>
          <w:sz w:val="24"/>
          <w:szCs w:val="24"/>
        </w:rPr>
      </w:pPr>
    </w:p>
    <w:p w14:paraId="4684F755" w14:textId="77777777" w:rsidR="00DD31C4" w:rsidRPr="006F6902" w:rsidRDefault="00DD31C4" w:rsidP="6B1CC37E">
      <w:pPr>
        <w:spacing w:after="0"/>
        <w:rPr>
          <w:b/>
          <w:bCs/>
          <w:sz w:val="24"/>
          <w:szCs w:val="24"/>
        </w:rPr>
      </w:pPr>
      <w:r w:rsidRPr="6B1CC37E">
        <w:rPr>
          <w:b/>
          <w:bCs/>
          <w:sz w:val="24"/>
          <w:szCs w:val="24"/>
        </w:rPr>
        <w:t>JAN</w:t>
      </w:r>
    </w:p>
    <w:p w14:paraId="761161F9" w14:textId="77777777" w:rsidR="00DD31C4" w:rsidRDefault="00DD31C4" w:rsidP="6B1CC37E">
      <w:pPr>
        <w:spacing w:after="0"/>
        <w:rPr>
          <w:sz w:val="28"/>
          <w:szCs w:val="28"/>
        </w:rPr>
      </w:pPr>
      <w:r w:rsidRPr="6B1CC37E">
        <w:rPr>
          <w:sz w:val="24"/>
          <w:szCs w:val="24"/>
        </w:rPr>
        <w:t>The Job Accommodation Network (JAN) is a free consulting service from the U.S. Department of Labor's Office of Disability Employment Policy providing individualized workplace accommodation solutions, as well as information on the ADA and services related to employment for people with disabilities.</w:t>
      </w:r>
    </w:p>
    <w:p w14:paraId="13E89574" w14:textId="77777777" w:rsidR="00DD31C4" w:rsidRDefault="00DD31C4" w:rsidP="6B1CC37E">
      <w:pPr>
        <w:spacing w:after="0"/>
        <w:rPr>
          <w:sz w:val="28"/>
          <w:szCs w:val="28"/>
        </w:rPr>
      </w:pPr>
      <w:r w:rsidRPr="6B1CC37E">
        <w:rPr>
          <w:sz w:val="24"/>
          <w:szCs w:val="24"/>
        </w:rPr>
        <w:t>1-800-526-7234 (V) 1-877-781-9403 (TTY)</w:t>
      </w:r>
    </w:p>
    <w:p w14:paraId="5CBA50B1" w14:textId="77777777" w:rsidR="00DD31C4" w:rsidRDefault="00FE095A" w:rsidP="6B1CC37E">
      <w:pPr>
        <w:spacing w:after="0"/>
        <w:rPr>
          <w:sz w:val="28"/>
          <w:szCs w:val="28"/>
        </w:rPr>
      </w:pPr>
      <w:hyperlink r:id="rId13">
        <w:r w:rsidR="00DD31C4" w:rsidRPr="6B1CC37E">
          <w:rPr>
            <w:rStyle w:val="Hyperlink"/>
            <w:sz w:val="24"/>
            <w:szCs w:val="24"/>
          </w:rPr>
          <w:t>http://AskJAN.org</w:t>
        </w:r>
      </w:hyperlink>
      <w:r w:rsidR="00DD31C4" w:rsidRPr="6B1CC37E">
        <w:rPr>
          <w:sz w:val="24"/>
          <w:szCs w:val="24"/>
        </w:rPr>
        <w:t xml:space="preserve"> or materials specific to COVID-19 available at </w:t>
      </w:r>
      <w:hyperlink r:id="rId14">
        <w:r w:rsidR="00DD31C4" w:rsidRPr="6B1CC37E">
          <w:rPr>
            <w:rStyle w:val="Hyperlink"/>
            <w:sz w:val="24"/>
            <w:szCs w:val="24"/>
          </w:rPr>
          <w:t>https://askjan.org/topics/COVID-19.cfm</w:t>
        </w:r>
      </w:hyperlink>
      <w:r w:rsidR="00DD31C4" w:rsidRPr="6B1CC37E">
        <w:rPr>
          <w:sz w:val="24"/>
          <w:szCs w:val="24"/>
        </w:rPr>
        <w:t xml:space="preserve"> </w:t>
      </w:r>
    </w:p>
    <w:p w14:paraId="1105CE05" w14:textId="1B7B3B96" w:rsidR="260CFC50" w:rsidRDefault="260CFC50" w:rsidP="6B1CC37E">
      <w:pPr>
        <w:spacing w:after="0"/>
        <w:rPr>
          <w:sz w:val="24"/>
          <w:szCs w:val="24"/>
        </w:rPr>
      </w:pPr>
    </w:p>
    <w:p w14:paraId="6ACEF64B" w14:textId="3B7E046E" w:rsidR="00900FF6" w:rsidRPr="001A5357" w:rsidRDefault="00900FF6" w:rsidP="6B1CC37E">
      <w:pPr>
        <w:spacing w:after="0"/>
        <w:rPr>
          <w:b/>
          <w:bCs/>
          <w:sz w:val="24"/>
          <w:szCs w:val="24"/>
        </w:rPr>
      </w:pPr>
      <w:r w:rsidRPr="6B1CC37E">
        <w:rPr>
          <w:b/>
          <w:bCs/>
          <w:sz w:val="24"/>
          <w:szCs w:val="24"/>
        </w:rPr>
        <w:t>Indiana State Department of Health</w:t>
      </w:r>
    </w:p>
    <w:p w14:paraId="541EC344" w14:textId="7C631E4B" w:rsidR="666EA732" w:rsidRDefault="00FE095A" w:rsidP="6B1CC37E">
      <w:pPr>
        <w:spacing w:after="0"/>
        <w:rPr>
          <w:rStyle w:val="Hyperlink"/>
          <w:sz w:val="24"/>
          <w:szCs w:val="24"/>
        </w:rPr>
      </w:pPr>
      <w:hyperlink r:id="rId15">
        <w:r w:rsidR="666EA732" w:rsidRPr="6B1CC37E">
          <w:rPr>
            <w:rStyle w:val="Hyperlink"/>
            <w:sz w:val="24"/>
            <w:szCs w:val="24"/>
          </w:rPr>
          <w:t>Indiana COVID-19 Vaccine Distribution Plan</w:t>
        </w:r>
      </w:hyperlink>
    </w:p>
    <w:p w14:paraId="018E0DF3" w14:textId="41B9C991" w:rsidR="006F6902" w:rsidRDefault="006F6902" w:rsidP="6B1CC37E">
      <w:pPr>
        <w:spacing w:after="0"/>
        <w:rPr>
          <w:rStyle w:val="Hyperlink"/>
          <w:sz w:val="24"/>
          <w:szCs w:val="24"/>
        </w:rPr>
      </w:pPr>
    </w:p>
    <w:p w14:paraId="5F261E41" w14:textId="77777777" w:rsidR="0010162F" w:rsidRDefault="0010162F" w:rsidP="6B1CC37E">
      <w:pPr>
        <w:spacing w:after="0"/>
        <w:rPr>
          <w:sz w:val="24"/>
          <w:szCs w:val="24"/>
        </w:rPr>
      </w:pPr>
    </w:p>
    <w:sectPr w:rsidR="00101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9034" w14:textId="77777777" w:rsidR="00CA794E" w:rsidRDefault="00CA794E" w:rsidP="0007657A">
      <w:pPr>
        <w:spacing w:after="0" w:line="240" w:lineRule="auto"/>
      </w:pPr>
      <w:r>
        <w:separator/>
      </w:r>
    </w:p>
  </w:endnote>
  <w:endnote w:type="continuationSeparator" w:id="0">
    <w:p w14:paraId="7B50B58A" w14:textId="77777777" w:rsidR="00CA794E" w:rsidRDefault="00CA794E" w:rsidP="0007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267C" w14:textId="77777777" w:rsidR="00CA794E" w:rsidRDefault="00CA794E" w:rsidP="0007657A">
      <w:pPr>
        <w:spacing w:after="0" w:line="240" w:lineRule="auto"/>
      </w:pPr>
      <w:r>
        <w:separator/>
      </w:r>
    </w:p>
  </w:footnote>
  <w:footnote w:type="continuationSeparator" w:id="0">
    <w:p w14:paraId="515D1A60" w14:textId="77777777" w:rsidR="00CA794E" w:rsidRDefault="00CA794E" w:rsidP="00076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6378"/>
    <w:multiLevelType w:val="hybridMultilevel"/>
    <w:tmpl w:val="589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54E0"/>
    <w:multiLevelType w:val="hybridMultilevel"/>
    <w:tmpl w:val="0100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D409C6"/>
    <w:rsid w:val="0007657A"/>
    <w:rsid w:val="0010162F"/>
    <w:rsid w:val="001208C5"/>
    <w:rsid w:val="001A5357"/>
    <w:rsid w:val="00236966"/>
    <w:rsid w:val="002513A4"/>
    <w:rsid w:val="0025676F"/>
    <w:rsid w:val="002C43DD"/>
    <w:rsid w:val="003071A6"/>
    <w:rsid w:val="004106DB"/>
    <w:rsid w:val="005D70E8"/>
    <w:rsid w:val="005F4E00"/>
    <w:rsid w:val="006227CE"/>
    <w:rsid w:val="006F6902"/>
    <w:rsid w:val="007A2F29"/>
    <w:rsid w:val="007B6A58"/>
    <w:rsid w:val="007F1C81"/>
    <w:rsid w:val="00857B15"/>
    <w:rsid w:val="00900FF6"/>
    <w:rsid w:val="00916A0E"/>
    <w:rsid w:val="009A3C2F"/>
    <w:rsid w:val="00AD713F"/>
    <w:rsid w:val="00C02BB5"/>
    <w:rsid w:val="00C87181"/>
    <w:rsid w:val="00CA794E"/>
    <w:rsid w:val="00D347A9"/>
    <w:rsid w:val="00DD31C4"/>
    <w:rsid w:val="00E05EA7"/>
    <w:rsid w:val="00EA7CDE"/>
    <w:rsid w:val="00EE5CB6"/>
    <w:rsid w:val="00FE095A"/>
    <w:rsid w:val="04561F32"/>
    <w:rsid w:val="0924C264"/>
    <w:rsid w:val="141FA108"/>
    <w:rsid w:val="19779B11"/>
    <w:rsid w:val="260CFC50"/>
    <w:rsid w:val="281B3C37"/>
    <w:rsid w:val="3E25580A"/>
    <w:rsid w:val="3ED409C6"/>
    <w:rsid w:val="447B7131"/>
    <w:rsid w:val="47B311F3"/>
    <w:rsid w:val="49FEDD48"/>
    <w:rsid w:val="4AEAB2B5"/>
    <w:rsid w:val="60465177"/>
    <w:rsid w:val="666EA732"/>
    <w:rsid w:val="6B1CC37E"/>
    <w:rsid w:val="70A02F95"/>
    <w:rsid w:val="7C04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09C6"/>
  <w15:chartTrackingRefBased/>
  <w15:docId w15:val="{857976B2-7FA6-4376-9A62-079C5BE2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02BB5"/>
    <w:rPr>
      <w:color w:val="605E5C"/>
      <w:shd w:val="clear" w:color="auto" w:fill="E1DFDD"/>
    </w:rPr>
  </w:style>
  <w:style w:type="paragraph" w:styleId="Header">
    <w:name w:val="header"/>
    <w:basedOn w:val="Normal"/>
    <w:link w:val="HeaderChar"/>
    <w:uiPriority w:val="99"/>
    <w:unhideWhenUsed/>
    <w:rsid w:val="0007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7A"/>
  </w:style>
  <w:style w:type="paragraph" w:styleId="Footer">
    <w:name w:val="footer"/>
    <w:basedOn w:val="Normal"/>
    <w:link w:val="FooterChar"/>
    <w:uiPriority w:val="99"/>
    <w:unhideWhenUsed/>
    <w:rsid w:val="0007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7A"/>
  </w:style>
  <w:style w:type="character" w:styleId="FollowedHyperlink">
    <w:name w:val="FollowedHyperlink"/>
    <w:basedOn w:val="DefaultParagraphFont"/>
    <w:uiPriority w:val="99"/>
    <w:semiHidden/>
    <w:unhideWhenUsed/>
    <w:rsid w:val="00C87181"/>
    <w:rPr>
      <w:color w:val="954F72" w:themeColor="followedHyperlink"/>
      <w:u w:val="single"/>
    </w:rPr>
  </w:style>
  <w:style w:type="paragraph" w:styleId="ListParagraph">
    <w:name w:val="List Paragraph"/>
    <w:basedOn w:val="Normal"/>
    <w:uiPriority w:val="34"/>
    <w:qFormat/>
    <w:rsid w:val="00C8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pregnancy.html" TargetMode="External"/><Relationship Id="rId13" Type="http://schemas.openxmlformats.org/officeDocument/2006/relationships/hyperlink" Target="http://AskJAN.org" TargetMode="External"/><Relationship Id="rId3" Type="http://schemas.openxmlformats.org/officeDocument/2006/relationships/settings" Target="settings.xml"/><Relationship Id="rId7" Type="http://schemas.openxmlformats.org/officeDocument/2006/relationships/hyperlink" Target="https://www.cdc.gov/coronavirus/2019-ncov/downloads/vaccines/toolkits/FAQs-for-Employers_EW-Toolkit_508.pdf" TargetMode="Externa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oc.gov/laws/guidance/pandemic-preparedness-workplace-and-americans-disabilities-act" TargetMode="External"/><Relationship Id="rId5" Type="http://schemas.openxmlformats.org/officeDocument/2006/relationships/footnotes" Target="footnotes.xml"/><Relationship Id="rId15" Type="http://schemas.openxmlformats.org/officeDocument/2006/relationships/hyperlink" Target="https://www.coronavirus.in.gov/files/Indiana%20COVID-19%20Vaccination%20Plan_%20Interim%20Draft.pdf" TargetMode="External"/><Relationship Id="rId10" Type="http://schemas.openxmlformats.org/officeDocument/2006/relationships/hyperlink" Target="https://www.cdc.gov/coronavirus/2019-ncov/vaccines/safety.html" TargetMode="External"/><Relationship Id="rId4" Type="http://schemas.openxmlformats.org/officeDocument/2006/relationships/webSettings" Target="webSettings.xml"/><Relationship Id="rId9" Type="http://schemas.openxmlformats.org/officeDocument/2006/relationships/hyperlink" Target="https://www.cdc.gov/coronavirus/2019-ncov/vaccines/different-vaccines/mrna.html" TargetMode="External"/><Relationship Id="rId14" Type="http://schemas.openxmlformats.org/officeDocument/2006/relationships/hyperlink" Target="https://askjan.org/topics/COVID-1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4</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Cheri</dc:creator>
  <cp:keywords/>
  <dc:description/>
  <cp:lastModifiedBy>Kara Cleveland</cp:lastModifiedBy>
  <cp:revision>2</cp:revision>
  <dcterms:created xsi:type="dcterms:W3CDTF">2021-10-20T19:19:00Z</dcterms:created>
  <dcterms:modified xsi:type="dcterms:W3CDTF">2021-10-20T19:19:00Z</dcterms:modified>
</cp:coreProperties>
</file>